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C1" w:rsidRDefault="00B258A4" w:rsidP="00B258A4">
      <w:pPr>
        <w:widowControl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附件</w:t>
      </w:r>
      <w:r>
        <w:rPr>
          <w:rFonts w:ascii="Times New Roman" w:hAnsi="Times New Roman" w:hint="eastAsia"/>
          <w:b/>
          <w:kern w:val="0"/>
          <w:sz w:val="36"/>
          <w:szCs w:val="36"/>
        </w:rPr>
        <w:t>3</w:t>
      </w:r>
    </w:p>
    <w:p w:rsidR="00B258A4" w:rsidRDefault="00B258A4" w:rsidP="00B258A4">
      <w:pPr>
        <w:widowControl/>
        <w:rPr>
          <w:rFonts w:ascii="Times New Roman" w:hAnsi="Times New Roman"/>
          <w:b/>
          <w:kern w:val="0"/>
          <w:sz w:val="36"/>
          <w:szCs w:val="36"/>
        </w:rPr>
      </w:pPr>
    </w:p>
    <w:p w:rsidR="00A169DB" w:rsidRPr="00F427F1" w:rsidRDefault="00A169DB" w:rsidP="00A169DB">
      <w:pPr>
        <w:widowControl/>
        <w:jc w:val="center"/>
        <w:rPr>
          <w:rFonts w:ascii="Times New Roman" w:hAnsi="Times New Roman"/>
          <w:b/>
          <w:kern w:val="0"/>
          <w:sz w:val="44"/>
          <w:szCs w:val="44"/>
        </w:rPr>
      </w:pPr>
      <w:r w:rsidRPr="00F427F1">
        <w:rPr>
          <w:rFonts w:ascii="Times New Roman" w:hAnsi="Times New Roman"/>
          <w:b/>
          <w:kern w:val="0"/>
          <w:sz w:val="44"/>
          <w:szCs w:val="44"/>
        </w:rPr>
        <w:t>江西省水土保持学会团体会员单位</w:t>
      </w:r>
    </w:p>
    <w:p w:rsidR="000D6FC1" w:rsidRDefault="000D6FC1" w:rsidP="00CA345E">
      <w:pPr>
        <w:widowControl/>
        <w:rPr>
          <w:rFonts w:ascii="Times New Roman" w:hAnsi="Times New Roman"/>
          <w:b/>
          <w:kern w:val="0"/>
          <w:sz w:val="28"/>
          <w:szCs w:val="28"/>
        </w:rPr>
      </w:pPr>
    </w:p>
    <w:p w:rsidR="00CA345E" w:rsidRPr="00A169DB" w:rsidRDefault="00CA345E" w:rsidP="00CA345E">
      <w:pPr>
        <w:widowControl/>
        <w:rPr>
          <w:rFonts w:ascii="Times New Roman" w:hAnsi="Times New Roman"/>
          <w:b/>
          <w:kern w:val="0"/>
          <w:sz w:val="28"/>
          <w:szCs w:val="28"/>
        </w:rPr>
      </w:pPr>
      <w:r w:rsidRPr="00A169DB">
        <w:rPr>
          <w:rFonts w:ascii="Times New Roman" w:hAnsi="Times New Roman"/>
          <w:b/>
          <w:kern w:val="0"/>
          <w:sz w:val="28"/>
          <w:szCs w:val="28"/>
        </w:rPr>
        <w:t>一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、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常务副理事长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会员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单位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（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1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家）</w:t>
      </w:r>
    </w:p>
    <w:p w:rsidR="00CA345E" w:rsidRPr="00A169DB" w:rsidRDefault="00CA345E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 w:rsidRPr="00A169DB">
        <w:rPr>
          <w:rFonts w:ascii="Times New Roman" w:eastAsia="仿宋" w:hAnsi="Times New Roman"/>
          <w:kern w:val="0"/>
          <w:sz w:val="28"/>
          <w:szCs w:val="28"/>
        </w:rPr>
        <w:t>1</w:t>
      </w:r>
      <w:r w:rsidRPr="00A169DB">
        <w:rPr>
          <w:rFonts w:ascii="Times New Roman" w:eastAsia="仿宋" w:hAnsi="Times New Roman"/>
          <w:kern w:val="0"/>
          <w:sz w:val="28"/>
          <w:szCs w:val="28"/>
        </w:rPr>
        <w:t>、江西省水利科学院</w:t>
      </w:r>
    </w:p>
    <w:p w:rsidR="00CA345E" w:rsidRPr="00A169DB" w:rsidRDefault="00CA345E" w:rsidP="00CA345E">
      <w:pPr>
        <w:widowControl/>
        <w:rPr>
          <w:rFonts w:ascii="Times New Roman" w:hAnsi="Times New Roman"/>
          <w:b/>
          <w:kern w:val="0"/>
          <w:sz w:val="28"/>
          <w:szCs w:val="28"/>
        </w:rPr>
      </w:pPr>
      <w:r w:rsidRPr="00A169DB">
        <w:rPr>
          <w:rFonts w:ascii="Times New Roman" w:hAnsi="Times New Roman"/>
          <w:b/>
          <w:kern w:val="0"/>
          <w:sz w:val="28"/>
          <w:szCs w:val="28"/>
        </w:rPr>
        <w:t>二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、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副理事长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会员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单位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（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4</w:t>
      </w:r>
      <w:r w:rsidR="007268F8">
        <w:rPr>
          <w:rFonts w:ascii="Times New Roman" w:hAnsi="Times New Roman"/>
          <w:b/>
          <w:kern w:val="0"/>
          <w:sz w:val="28"/>
          <w:szCs w:val="28"/>
        </w:rPr>
        <w:t>家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）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：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 w:rsidRPr="00A169DB">
        <w:rPr>
          <w:rFonts w:ascii="Times New Roman" w:eastAsia="仿宋" w:hAnsi="Times New Roman"/>
          <w:kern w:val="0"/>
          <w:sz w:val="28"/>
          <w:szCs w:val="28"/>
        </w:rPr>
        <w:t>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、江西省水文监测中心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 w:rsidRPr="00A169DB">
        <w:rPr>
          <w:rFonts w:ascii="Times New Roman" w:eastAsia="仿宋" w:hAnsi="Times New Roman"/>
          <w:kern w:val="0"/>
          <w:sz w:val="28"/>
          <w:szCs w:val="28"/>
        </w:rPr>
        <w:t>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、中铁水利水电规划设计集团有限公司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 w:rsidRPr="00A169DB">
        <w:rPr>
          <w:rFonts w:ascii="Times New Roman" w:eastAsia="仿宋" w:hAnsi="Times New Roman"/>
          <w:kern w:val="0"/>
          <w:sz w:val="28"/>
          <w:szCs w:val="28"/>
        </w:rPr>
        <w:t>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、江西农业大学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 w:rsidRPr="00A169DB">
        <w:rPr>
          <w:rFonts w:ascii="Times New Roman" w:eastAsia="仿宋" w:hAnsi="Times New Roman"/>
          <w:kern w:val="0"/>
          <w:sz w:val="28"/>
          <w:szCs w:val="28"/>
        </w:rPr>
        <w:t>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、南昌工程学院</w:t>
      </w:r>
    </w:p>
    <w:p w:rsidR="00CA345E" w:rsidRPr="00A169DB" w:rsidRDefault="00CA345E" w:rsidP="00CA345E">
      <w:pPr>
        <w:widowControl/>
        <w:rPr>
          <w:rFonts w:ascii="Times New Roman" w:hAnsi="Times New Roman"/>
          <w:b/>
          <w:kern w:val="0"/>
          <w:sz w:val="28"/>
          <w:szCs w:val="28"/>
        </w:rPr>
      </w:pPr>
      <w:r w:rsidRPr="00A169DB">
        <w:rPr>
          <w:rFonts w:ascii="Times New Roman" w:hAnsi="Times New Roman"/>
          <w:b/>
          <w:kern w:val="0"/>
          <w:sz w:val="28"/>
          <w:szCs w:val="28"/>
        </w:rPr>
        <w:t>三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、常务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理事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会员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单位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（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2</w:t>
      </w:r>
      <w:r w:rsidR="007268F8">
        <w:rPr>
          <w:rFonts w:ascii="Times New Roman" w:hAnsi="Times New Roman"/>
          <w:b/>
          <w:kern w:val="0"/>
          <w:sz w:val="28"/>
          <w:szCs w:val="28"/>
        </w:rPr>
        <w:t>家</w:t>
      </w:r>
      <w:r w:rsidR="00A169DB" w:rsidRPr="00A169DB">
        <w:rPr>
          <w:rFonts w:ascii="Times New Roman" w:hAnsi="Times New Roman"/>
          <w:b/>
          <w:kern w:val="0"/>
          <w:sz w:val="28"/>
          <w:szCs w:val="28"/>
        </w:rPr>
        <w:t>）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：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 w:rsidRPr="00A169DB">
        <w:rPr>
          <w:rFonts w:ascii="Times New Roman" w:eastAsia="仿宋" w:hAnsi="Times New Roman"/>
          <w:kern w:val="0"/>
          <w:sz w:val="28"/>
          <w:szCs w:val="28"/>
        </w:rPr>
        <w:t>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、江西省水利技术中心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 w:rsidRPr="00A169DB">
        <w:rPr>
          <w:rFonts w:ascii="Times New Roman" w:eastAsia="仿宋" w:hAnsi="Times New Roman"/>
          <w:kern w:val="0"/>
          <w:sz w:val="28"/>
          <w:szCs w:val="28"/>
        </w:rPr>
        <w:t>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、赣州市水土保持中心</w:t>
      </w:r>
    </w:p>
    <w:p w:rsidR="00A169DB" w:rsidRPr="00A169DB" w:rsidRDefault="00A169DB" w:rsidP="00A169DB">
      <w:pPr>
        <w:widowControl/>
        <w:rPr>
          <w:rFonts w:ascii="Times New Roman" w:hAnsi="Times New Roman"/>
          <w:b/>
          <w:kern w:val="0"/>
          <w:sz w:val="28"/>
          <w:szCs w:val="28"/>
        </w:rPr>
      </w:pPr>
      <w:r w:rsidRPr="00A169DB">
        <w:rPr>
          <w:rFonts w:ascii="Times New Roman" w:hAnsi="Times New Roman"/>
          <w:b/>
          <w:kern w:val="0"/>
          <w:sz w:val="28"/>
          <w:szCs w:val="28"/>
        </w:rPr>
        <w:t>四、理事</w:t>
      </w:r>
      <w:r w:rsidR="0072142A">
        <w:rPr>
          <w:rFonts w:ascii="Times New Roman" w:hAnsi="Times New Roman"/>
          <w:b/>
          <w:kern w:val="0"/>
          <w:sz w:val="28"/>
          <w:szCs w:val="28"/>
        </w:rPr>
        <w:t>会员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单位（</w:t>
      </w:r>
      <w:r w:rsidR="007268F8">
        <w:rPr>
          <w:rFonts w:ascii="Times New Roman" w:hAnsi="Times New Roman" w:hint="eastAsia"/>
          <w:b/>
          <w:kern w:val="0"/>
          <w:sz w:val="28"/>
          <w:szCs w:val="28"/>
        </w:rPr>
        <w:t>37</w:t>
      </w:r>
      <w:r w:rsidR="007268F8">
        <w:rPr>
          <w:rFonts w:ascii="Times New Roman" w:hAnsi="Times New Roman" w:hint="eastAsia"/>
          <w:b/>
          <w:kern w:val="0"/>
          <w:sz w:val="28"/>
          <w:szCs w:val="28"/>
        </w:rPr>
        <w:t>家</w:t>
      </w:r>
      <w:r w:rsidRPr="00A169DB">
        <w:rPr>
          <w:rFonts w:ascii="Times New Roman" w:hAnsi="Times New Roman"/>
          <w:b/>
          <w:kern w:val="0"/>
          <w:sz w:val="28"/>
          <w:szCs w:val="28"/>
        </w:rPr>
        <w:t>）：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、江西省赣抚平原水利工程管理局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、江西省袁惠渠工程管理局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潦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河工程管理局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、南昌大学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、江西师范大学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6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、江西水利职业学院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7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、江西省红壤及种质资源研究所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lastRenderedPageBreak/>
        <w:t>8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、江西省科学院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9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、江西省国土空间调查规划研究院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10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、江西省林业科学院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、南昌市水保与水旱灾害防御技术中心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、九江市水土保持站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、上饶市河道湖泊管护中心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、抚州市水土保持治理监测中心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、宜春市水利建设服务中心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16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、吉安市水土保持站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17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水投工程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咨询集团有限公司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18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、江西省港口集团有限公司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19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、国家电投集团江西电力有限公司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20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、江西省交通设计研究院有限责任公司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、江西大唐国际新能源有限公司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、江西省交通投资集团有限责任公司项目建设管理公司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、中国电建集团江西省电力设计院有限公司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、南昌交投项目建设管理有限公司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、南昌市水利规划设计院有限公司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26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、赣州市水利电力勘测设计研究院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27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、江西省赣西土木工程勘测设计院有限公司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28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、吉安市水利水电规划设计院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29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、抚州市水电勘测设计院有限公司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lastRenderedPageBreak/>
        <w:t>30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、上饶市水利电力勘测设计院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、景德镇市水利规划设计院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、萍乡市水利水电勘察设计院有限责任公司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、江西核工业环境保护中心有限公司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、江西省洪图技术咨询有限公司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、九江绿野环境工程咨询有限公司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36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绿清蓝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水保生态环境工程有限公司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37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、上饶科信水利水电</w:t>
      </w:r>
      <w:r w:rsidR="005F4226">
        <w:rPr>
          <w:rFonts w:ascii="Times New Roman" w:eastAsia="仿宋" w:hAnsi="Times New Roman" w:hint="eastAsia"/>
          <w:kern w:val="0"/>
          <w:sz w:val="28"/>
          <w:szCs w:val="28"/>
        </w:rPr>
        <w:t>勘察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设计咨询有限公司</w:t>
      </w:r>
    </w:p>
    <w:p w:rsidR="00CA345E" w:rsidRPr="00A169DB" w:rsidRDefault="00A169DB" w:rsidP="00CA345E">
      <w:pPr>
        <w:widowControl/>
        <w:rPr>
          <w:rFonts w:ascii="Times New Roman" w:hAnsi="Times New Roman"/>
          <w:b/>
          <w:kern w:val="0"/>
          <w:sz w:val="28"/>
          <w:szCs w:val="28"/>
        </w:rPr>
      </w:pPr>
      <w:r w:rsidRPr="00A169DB">
        <w:rPr>
          <w:rFonts w:ascii="Times New Roman" w:hAnsi="Times New Roman"/>
          <w:b/>
          <w:kern w:val="0"/>
          <w:sz w:val="28"/>
          <w:szCs w:val="28"/>
        </w:rPr>
        <w:t>五、</w:t>
      </w:r>
      <w:r w:rsidR="00CA345E" w:rsidRPr="00A169DB">
        <w:rPr>
          <w:rFonts w:ascii="Times New Roman" w:hAnsi="Times New Roman"/>
          <w:b/>
          <w:kern w:val="0"/>
          <w:sz w:val="28"/>
          <w:szCs w:val="28"/>
        </w:rPr>
        <w:t>一般会员单位</w:t>
      </w:r>
      <w:r w:rsidR="007268F8">
        <w:rPr>
          <w:rFonts w:ascii="Times New Roman" w:hAnsi="Times New Roman" w:hint="eastAsia"/>
          <w:b/>
          <w:kern w:val="0"/>
          <w:sz w:val="28"/>
          <w:szCs w:val="28"/>
        </w:rPr>
        <w:t>（</w:t>
      </w:r>
      <w:r w:rsidR="007268F8">
        <w:rPr>
          <w:rFonts w:ascii="Times New Roman" w:hAnsi="Times New Roman" w:hint="eastAsia"/>
          <w:b/>
          <w:kern w:val="0"/>
          <w:sz w:val="28"/>
          <w:szCs w:val="28"/>
        </w:rPr>
        <w:t>35</w:t>
      </w:r>
      <w:r w:rsidR="007268F8">
        <w:rPr>
          <w:rFonts w:ascii="Times New Roman" w:hAnsi="Times New Roman" w:hint="eastAsia"/>
          <w:b/>
          <w:kern w:val="0"/>
          <w:sz w:val="28"/>
          <w:szCs w:val="28"/>
        </w:rPr>
        <w:t>家）</w:t>
      </w:r>
      <w:r w:rsidR="00CA345E" w:rsidRPr="00A169DB">
        <w:rPr>
          <w:rFonts w:ascii="Times New Roman" w:hAnsi="Times New Roman"/>
          <w:b/>
          <w:kern w:val="0"/>
          <w:sz w:val="28"/>
          <w:szCs w:val="28"/>
        </w:rPr>
        <w:t>：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、修水县水利综合保障服务中心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、德安县河湖水库管护中心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、奉新县水利事务服务中心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、泰和县水利资源保护中心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、南丰县水利事务保障中心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6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、广昌县水利事业发展服务中心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7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、兴国县水土保持中心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8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、赣县区水土保持中心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9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、上犹县水土保持中心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10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、寻乌县水保事务服务中心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</w:t>
      </w:r>
      <w:r w:rsidR="005F4226">
        <w:rPr>
          <w:rFonts w:ascii="Times New Roman" w:eastAsia="仿宋" w:hAnsi="Times New Roman" w:hint="eastAsia"/>
          <w:kern w:val="0"/>
          <w:sz w:val="28"/>
          <w:szCs w:val="28"/>
        </w:rPr>
        <w:t>勘察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设计研究院有限公司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、南昌市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吉航技术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工程有限公司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、江西森然水保工程咨询有限公司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lastRenderedPageBreak/>
        <w:t>14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、江西博通工程技术有限公司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、赣州市天鹰勘测设计有限公司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16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、江西水资设计有限公司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17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、知行道合（江西）环保产业技术研究院有限公司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18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、新余昕旺工程咨询有限公司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19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、江西弘正水土保持监测工程有限公司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20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、赣州市天力能源科技咨询服务有限公司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、新余市锦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晟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水利工程有限公司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融信环境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技术咨询有限公司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、江西增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绿环境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技术咨询有限公司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、新余市华达工程咨询有限责任公司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、江西省丰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城市洪安工程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建设咨询有限公司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26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、瑞昌市巨兴生态科技服务有限公司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27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、南昌亲水建筑工程咨询有限公司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28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、信丰县绿江源水土保持科技服务中心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29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、南昌经开区规划建筑设计院有限公司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30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西锡之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项目咨询管理有限公司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31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、江西省地质工程集团公司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32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、赣州市华岳环境科技有限公司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33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、江西铂林</w:t>
      </w:r>
      <w:r w:rsidR="005F4226">
        <w:rPr>
          <w:rFonts w:ascii="Times New Roman" w:eastAsia="仿宋" w:hAnsi="Times New Roman" w:hint="eastAsia"/>
          <w:kern w:val="0"/>
          <w:sz w:val="28"/>
          <w:szCs w:val="28"/>
        </w:rPr>
        <w:t>勘察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设计研究有限公司</w:t>
      </w:r>
    </w:p>
    <w:p w:rsidR="00CA345E" w:rsidRPr="00A169DB" w:rsidRDefault="00A169DB" w:rsidP="00CA345E">
      <w:pPr>
        <w:widowControl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34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</w:t>
      </w:r>
      <w:proofErr w:type="gramStart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赣州融创工程</w:t>
      </w:r>
      <w:proofErr w:type="gramEnd"/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咨询有限公司</w:t>
      </w:r>
    </w:p>
    <w:p w:rsidR="006265F6" w:rsidRPr="00A169DB" w:rsidRDefault="00A169DB" w:rsidP="00843F4E">
      <w:pPr>
        <w:widowControl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35</w:t>
      </w:r>
      <w:r w:rsidR="00CA345E" w:rsidRPr="00A169DB">
        <w:rPr>
          <w:rFonts w:ascii="Times New Roman" w:eastAsia="仿宋" w:hAnsi="Times New Roman"/>
          <w:kern w:val="0"/>
          <w:sz w:val="28"/>
          <w:szCs w:val="28"/>
        </w:rPr>
        <w:t>、江西省水利水电建设集团有限公司</w:t>
      </w:r>
      <w:bookmarkStart w:id="0" w:name="_GoBack"/>
      <w:bookmarkEnd w:id="0"/>
    </w:p>
    <w:sectPr w:rsidR="006265F6" w:rsidRPr="00A1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87" w:rsidRDefault="009C2F87" w:rsidP="00CA345E">
      <w:r>
        <w:separator/>
      </w:r>
    </w:p>
  </w:endnote>
  <w:endnote w:type="continuationSeparator" w:id="0">
    <w:p w:rsidR="009C2F87" w:rsidRDefault="009C2F87" w:rsidP="00CA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87" w:rsidRDefault="009C2F87" w:rsidP="00CA345E">
      <w:r>
        <w:separator/>
      </w:r>
    </w:p>
  </w:footnote>
  <w:footnote w:type="continuationSeparator" w:id="0">
    <w:p w:rsidR="009C2F87" w:rsidRDefault="009C2F87" w:rsidP="00CA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2C"/>
    <w:rsid w:val="000D6FC1"/>
    <w:rsid w:val="003E07EE"/>
    <w:rsid w:val="004D172C"/>
    <w:rsid w:val="004D61C9"/>
    <w:rsid w:val="005F4226"/>
    <w:rsid w:val="006265F6"/>
    <w:rsid w:val="0072142A"/>
    <w:rsid w:val="007268F8"/>
    <w:rsid w:val="007C6B35"/>
    <w:rsid w:val="00833B3F"/>
    <w:rsid w:val="00843F4E"/>
    <w:rsid w:val="008570C5"/>
    <w:rsid w:val="009C2F87"/>
    <w:rsid w:val="00A169DB"/>
    <w:rsid w:val="00B03EFE"/>
    <w:rsid w:val="00B258A4"/>
    <w:rsid w:val="00B741C6"/>
    <w:rsid w:val="00CA345E"/>
    <w:rsid w:val="00EC2A1A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4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</dc:creator>
  <cp:lastModifiedBy>??</cp:lastModifiedBy>
  <cp:revision>17</cp:revision>
  <cp:lastPrinted>2025-03-07T09:05:00Z</cp:lastPrinted>
  <dcterms:created xsi:type="dcterms:W3CDTF">2025-03-07T08:49:00Z</dcterms:created>
  <dcterms:modified xsi:type="dcterms:W3CDTF">2025-03-07T09:07:00Z</dcterms:modified>
</cp:coreProperties>
</file>